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151E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Cyrl-CS" w:eastAsia="sr-Cyrl-C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ff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Cyrl-CS" w:eastAsia="sr-Cyrl-C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6B5502" w:rsidRDefault="00E008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Komparativna književnost sa teorijom književnosti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55B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Morfosintaks</w:t>
            </w:r>
            <w:r w:rsidR="00740E1A">
              <w:rPr>
                <w:rFonts w:ascii="Candara" w:hAnsi="Candara"/>
              </w:rPr>
              <w:t>a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72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726D">
              <w:rPr>
                <w:rFonts w:ascii="Candara" w:hAnsi="Candara"/>
              </w:rPr>
              <w:t>08КККК025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4473E">
              <w:rPr>
                <w:rFonts w:ascii="Candara" w:hAnsi="Candara"/>
              </w:rPr>
              <w:t>snovne studije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sr-Latn-RS"/>
              </w:rPr>
              <w:t>(BA)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 </w:t>
            </w:r>
            <w:r>
              <w:rPr>
                <w:rFonts w:ascii="Candara" w:hAnsi="Candara"/>
                <w:lang w:val="sr-Latn-RS"/>
              </w:rPr>
              <w:t>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</w:t>
            </w:r>
            <w:r w:rsidR="009F69CA">
              <w:rPr>
                <w:rFonts w:ascii="Candara" w:hAnsi="Candara" w:cs="Arial"/>
                <w:lang w:val="en-US"/>
              </w:rPr>
              <w:t>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255B0D" w:rsidRDefault="00255B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55B0D" w:rsidRDefault="00255B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Jelena Ajdžanović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r w:rsidR="00255B0D">
              <w:rPr>
                <w:rFonts w:ascii="Candara" w:hAnsi="Candara"/>
              </w:rPr>
              <w:t>Ajdžanović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Nastava u učionici („face-to-face</w:t>
            </w:r>
            <w:r>
              <w:rPr>
                <w:rFonts w:ascii="Candara" w:hAnsi="Candara" w:cs="Arial"/>
              </w:rPr>
              <w:t>”</w:t>
            </w:r>
            <w:r>
              <w:rPr>
                <w:rFonts w:ascii="Candara" w:hAnsi="Candara"/>
              </w:rPr>
              <w:t>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21E2">
              <w:rPr>
                <w:rFonts w:ascii="Candara" w:hAnsi="Candara"/>
              </w:rPr>
              <w:t>Z</w:t>
            </w:r>
            <w:r w:rsidR="0041502E" w:rsidRPr="003121E2">
              <w:rPr>
                <w:rFonts w:ascii="Candara" w:hAnsi="Candara"/>
              </w:rPr>
              <w:t xml:space="preserve">nanje srpskog </w:t>
            </w:r>
            <w:r w:rsidR="00255B0D">
              <w:rPr>
                <w:rFonts w:ascii="Candara" w:hAnsi="Candara"/>
              </w:rPr>
              <w:t>jezika: minimum B1</w:t>
            </w:r>
            <w:r w:rsidR="0041502E" w:rsidRPr="003121E2">
              <w:rPr>
                <w:rFonts w:ascii="Candara" w:hAnsi="Candara"/>
              </w:rPr>
              <w:t xml:space="preserve"> nivo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4473E" w:rsidRDefault="00255B0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Sticanje osnovnih znanja iz morfosintakse standardnog srpskog jezika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4473E" w:rsidRDefault="00C4473E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473E">
              <w:rPr>
                <w:rFonts w:ascii="Candara" w:hAnsi="Candara"/>
              </w:rPr>
              <w:t xml:space="preserve">Ovladavanje </w:t>
            </w:r>
            <w:r w:rsidR="00255B0D">
              <w:rPr>
                <w:rFonts w:ascii="Candara" w:hAnsi="Candara"/>
              </w:rPr>
              <w:t>gramatičkim ustrojstvom standardnog srpskog jezika. Osposobljenost za uspešnije pismeno I usmeno izražavanje govornika.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7151ED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O predmetu kursa i terminologiji. Opšta obeležja gramatičkog Sistema srpskog jezika. Kategorijalno-funkcionalna obeležja imenica.Sistemi zameničkih reči. Sistem padeža s priloškim značenjem. Kategorijalno-funkionalna obeležja prideva. Atributske imeničke sintagme. Kategorijalna obeležja glagola.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vežbe</w:t>
            </w:r>
            <w:r w:rsidRPr="00C4473E">
              <w:rPr>
                <w:rFonts w:ascii="Candara" w:hAnsi="Candara"/>
              </w:rPr>
              <w:t xml:space="preserve">): </w:t>
            </w:r>
            <w:r>
              <w:rPr>
                <w:rFonts w:ascii="Candara" w:hAnsi="Candara"/>
              </w:rPr>
              <w:t>Rad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tekstu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razgovor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prikaz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izlaganje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prezentacija</w:t>
            </w:r>
            <w:r w:rsidRPr="00C4473E">
              <w:rPr>
                <w:rFonts w:ascii="Candara" w:hAnsi="Candara"/>
              </w:rPr>
              <w:t xml:space="preserve">), </w:t>
            </w:r>
            <w:r>
              <w:rPr>
                <w:rFonts w:ascii="Candara" w:hAnsi="Candara"/>
              </w:rPr>
              <w:t>provera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testiranjem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7151ED" w:rsidRDefault="007151ED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Klajn, Ivan (2005). </w:t>
            </w:r>
            <w:r>
              <w:rPr>
                <w:rFonts w:ascii="Candara" w:hAnsi="Candara"/>
                <w:i/>
              </w:rPr>
              <w:t>Gramatika srpskog jezika</w:t>
            </w:r>
            <w:r>
              <w:rPr>
                <w:rFonts w:ascii="Candara" w:hAnsi="Candara"/>
              </w:rPr>
              <w:t xml:space="preserve">. Zavod za izdavanje udžbenika; Antonić, Ivana (2005). Sintaksa I semantika padeža u: </w:t>
            </w:r>
            <w:r>
              <w:rPr>
                <w:rFonts w:ascii="Candara" w:hAnsi="Candara"/>
                <w:i/>
              </w:rPr>
              <w:t>Sintaksa savremenog srpskog jezika. Prosta rečenica</w:t>
            </w:r>
            <w:r>
              <w:rPr>
                <w:rFonts w:ascii="Candara" w:hAnsi="Candara"/>
              </w:rPr>
              <w:t xml:space="preserve">. Institut za srpski jezik SANU – Beogradska knjiga – Matica srpska. Ivić, Milka (1983). </w:t>
            </w:r>
            <w:r>
              <w:rPr>
                <w:rFonts w:ascii="Candara" w:hAnsi="Candara"/>
                <w:i/>
              </w:rPr>
              <w:t>Lingvistički ogledi</w:t>
            </w:r>
            <w:r>
              <w:rPr>
                <w:rFonts w:ascii="Candara" w:hAnsi="Candara"/>
              </w:rPr>
              <w:t xml:space="preserve">. Prosveta. Ivić, Milka (1995). </w:t>
            </w:r>
            <w:r>
              <w:rPr>
                <w:rFonts w:ascii="Candara" w:hAnsi="Candara"/>
                <w:i/>
              </w:rPr>
              <w:t>O zelenom konju</w:t>
            </w:r>
            <w:r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i/>
              </w:rPr>
              <w:t>Novi lingvistički ogledi</w:t>
            </w:r>
            <w:r>
              <w:rPr>
                <w:rFonts w:ascii="Candara" w:hAnsi="Candara"/>
              </w:rPr>
              <w:t>. Slovograf.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7151ED" w:rsidP="00C447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C4473E" w:rsidRPr="00C4473E">
              <w:rPr>
                <w:rFonts w:ascii="Candara" w:hAnsi="Candara"/>
              </w:rPr>
              <w:t>olokvijum, pismeni ispit, usmeni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9559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C4473E" w:rsidRPr="00C4473E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44" w:rsidRDefault="00585A44" w:rsidP="00864926">
      <w:pPr>
        <w:spacing w:after="0" w:line="240" w:lineRule="auto"/>
      </w:pPr>
      <w:r>
        <w:separator/>
      </w:r>
    </w:p>
  </w:endnote>
  <w:endnote w:type="continuationSeparator" w:id="0">
    <w:p w:rsidR="00585A44" w:rsidRDefault="00585A4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44" w:rsidRDefault="00585A44" w:rsidP="00864926">
      <w:pPr>
        <w:spacing w:after="0" w:line="240" w:lineRule="auto"/>
      </w:pPr>
      <w:r>
        <w:separator/>
      </w:r>
    </w:p>
  </w:footnote>
  <w:footnote w:type="continuationSeparator" w:id="0">
    <w:p w:rsidR="00585A44" w:rsidRDefault="00585A44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7125"/>
    <w:rsid w:val="00046ACB"/>
    <w:rsid w:val="00056B08"/>
    <w:rsid w:val="00082C56"/>
    <w:rsid w:val="000F6001"/>
    <w:rsid w:val="0016247F"/>
    <w:rsid w:val="001D64D3"/>
    <w:rsid w:val="00203E88"/>
    <w:rsid w:val="002319B6"/>
    <w:rsid w:val="00255B0D"/>
    <w:rsid w:val="002E1614"/>
    <w:rsid w:val="00315601"/>
    <w:rsid w:val="00323176"/>
    <w:rsid w:val="003820F2"/>
    <w:rsid w:val="0038362D"/>
    <w:rsid w:val="003A5E98"/>
    <w:rsid w:val="0041502E"/>
    <w:rsid w:val="00431EFA"/>
    <w:rsid w:val="004D1C7E"/>
    <w:rsid w:val="00585A44"/>
    <w:rsid w:val="005B0885"/>
    <w:rsid w:val="006308D7"/>
    <w:rsid w:val="006A2316"/>
    <w:rsid w:val="006B5502"/>
    <w:rsid w:val="007151ED"/>
    <w:rsid w:val="00740E1A"/>
    <w:rsid w:val="00751AB2"/>
    <w:rsid w:val="00783C57"/>
    <w:rsid w:val="00864926"/>
    <w:rsid w:val="00871A83"/>
    <w:rsid w:val="0090726D"/>
    <w:rsid w:val="00911529"/>
    <w:rsid w:val="0095593A"/>
    <w:rsid w:val="009906EA"/>
    <w:rsid w:val="009B5BBF"/>
    <w:rsid w:val="009D3AC4"/>
    <w:rsid w:val="009F69CA"/>
    <w:rsid w:val="00A10286"/>
    <w:rsid w:val="00A1335D"/>
    <w:rsid w:val="00A40B78"/>
    <w:rsid w:val="00B114BC"/>
    <w:rsid w:val="00B54668"/>
    <w:rsid w:val="00C4473E"/>
    <w:rsid w:val="00C60C45"/>
    <w:rsid w:val="00C90691"/>
    <w:rsid w:val="00DB43CC"/>
    <w:rsid w:val="00E00826"/>
    <w:rsid w:val="00E60599"/>
    <w:rsid w:val="00E71A0B"/>
    <w:rsid w:val="00E857F8"/>
    <w:rsid w:val="00EC53EE"/>
    <w:rsid w:val="00F06AFA"/>
    <w:rsid w:val="00FD5F0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213"/>
  <w15:docId w15:val="{44A64F33-054A-4137-A2EC-43623AD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Podrazumevanifontpasusa"/>
    <w:rsid w:val="003820F2"/>
  </w:style>
  <w:style w:type="character" w:styleId="Naglaeno">
    <w:name w:val="Strong"/>
    <w:basedOn w:val="Podrazumevanifontpasusa"/>
    <w:uiPriority w:val="22"/>
    <w:qFormat/>
    <w:rsid w:val="009F6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795D-ACFF-45B3-B891-55E5C2CE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8</cp:revision>
  <cp:lastPrinted>2015-12-23T11:47:00Z</cp:lastPrinted>
  <dcterms:created xsi:type="dcterms:W3CDTF">2017-09-05T11:33:00Z</dcterms:created>
  <dcterms:modified xsi:type="dcterms:W3CDTF">2018-06-10T13:50:00Z</dcterms:modified>
</cp:coreProperties>
</file>